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9B" w:rsidRPr="0079509B" w:rsidRDefault="0079509B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79509B">
        <w:rPr>
          <w:rFonts w:ascii="Arial" w:hAnsi="Arial" w:cs="Arial"/>
          <w:sz w:val="28"/>
          <w:szCs w:val="28"/>
          <w:shd w:val="clear" w:color="auto" w:fill="FFFFFF"/>
        </w:rPr>
        <w:t xml:space="preserve">Информация об участии органов МСО в программах, национальных проектах </w:t>
      </w:r>
    </w:p>
    <w:p w:rsidR="005942AB" w:rsidRPr="0079509B" w:rsidRDefault="005741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="000D2F5C" w:rsidRPr="0079509B">
        <w:rPr>
          <w:rFonts w:ascii="Arial" w:hAnsi="Arial" w:cs="Arial"/>
          <w:sz w:val="28"/>
          <w:szCs w:val="28"/>
        </w:rPr>
        <w:t xml:space="preserve"> год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60"/>
        <w:gridCol w:w="3248"/>
        <w:gridCol w:w="2944"/>
        <w:gridCol w:w="1118"/>
        <w:gridCol w:w="2060"/>
      </w:tblGrid>
      <w:tr w:rsidR="00F53EAD" w:rsidRPr="0079509B" w:rsidTr="00F53EAD">
        <w:tc>
          <w:tcPr>
            <w:tcW w:w="1798" w:type="pct"/>
            <w:tcBorders>
              <w:top w:val="single" w:sz="6" w:space="0" w:color="ACAAB8"/>
              <w:left w:val="single" w:sz="6" w:space="0" w:color="ACAAB8"/>
              <w:bottom w:val="single" w:sz="6" w:space="0" w:color="ACAAB8"/>
              <w:right w:val="single" w:sz="6" w:space="0" w:color="ACAA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2F5C" w:rsidRPr="000D2F5C" w:rsidRDefault="000D2F5C" w:rsidP="000D2F5C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09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Наименование конкурса/программы</w:t>
            </w:r>
          </w:p>
        </w:tc>
        <w:tc>
          <w:tcPr>
            <w:tcW w:w="1110" w:type="pct"/>
            <w:tcBorders>
              <w:top w:val="single" w:sz="6" w:space="0" w:color="ACAAB8"/>
              <w:left w:val="single" w:sz="6" w:space="0" w:color="ACAAB8"/>
              <w:bottom w:val="single" w:sz="6" w:space="0" w:color="ACAAB8"/>
              <w:right w:val="single" w:sz="6" w:space="0" w:color="ACAA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2F5C" w:rsidRPr="000D2F5C" w:rsidRDefault="000D2F5C" w:rsidP="000D2F5C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09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1006" w:type="pct"/>
            <w:tcBorders>
              <w:top w:val="single" w:sz="6" w:space="0" w:color="ACAAB8"/>
              <w:left w:val="single" w:sz="6" w:space="0" w:color="ACAAB8"/>
              <w:bottom w:val="single" w:sz="6" w:space="0" w:color="ACAAB8"/>
              <w:right w:val="single" w:sz="6" w:space="0" w:color="ACAA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2F5C" w:rsidRPr="000D2F5C" w:rsidRDefault="000D2F5C" w:rsidP="000D2F5C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09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Муниципальный контракт №/дата</w:t>
            </w:r>
          </w:p>
        </w:tc>
        <w:tc>
          <w:tcPr>
            <w:tcW w:w="382" w:type="pct"/>
            <w:tcBorders>
              <w:top w:val="single" w:sz="6" w:space="0" w:color="ACAAB8"/>
              <w:left w:val="single" w:sz="6" w:space="0" w:color="ACAAB8"/>
              <w:bottom w:val="single" w:sz="6" w:space="0" w:color="ACAAB8"/>
              <w:right w:val="single" w:sz="6" w:space="0" w:color="ACAA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2F5C" w:rsidRPr="000D2F5C" w:rsidRDefault="000D2F5C" w:rsidP="000D2F5C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09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Стоимость проекта (руб.)</w:t>
            </w:r>
          </w:p>
        </w:tc>
        <w:tc>
          <w:tcPr>
            <w:tcW w:w="704" w:type="pct"/>
            <w:tcBorders>
              <w:top w:val="single" w:sz="6" w:space="0" w:color="ACAAB8"/>
              <w:left w:val="single" w:sz="6" w:space="0" w:color="ACAAB8"/>
              <w:bottom w:val="single" w:sz="6" w:space="0" w:color="ACAAB8"/>
              <w:right w:val="single" w:sz="6" w:space="0" w:color="ACAA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2F5C" w:rsidRPr="000D2F5C" w:rsidRDefault="000D2F5C" w:rsidP="000D2F5C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09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F53EAD" w:rsidRPr="0079509B" w:rsidTr="00F53EAD">
        <w:tc>
          <w:tcPr>
            <w:tcW w:w="1798" w:type="pct"/>
            <w:tcBorders>
              <w:top w:val="single" w:sz="6" w:space="0" w:color="ACAAB8"/>
              <w:left w:val="single" w:sz="6" w:space="0" w:color="ACAAB8"/>
              <w:bottom w:val="single" w:sz="6" w:space="0" w:color="ACAAB8"/>
              <w:right w:val="single" w:sz="6" w:space="0" w:color="ACAA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2F5C" w:rsidRPr="000D2F5C" w:rsidRDefault="000D2F5C" w:rsidP="000D2F5C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2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конкурсном отборе муниципальных образований на предоставление субсидии на капитальный ремонт и ремонт автомобильных дорог общего пользования местного значения за счёт средств дорожного фонда Красноярского края</w:t>
            </w:r>
          </w:p>
        </w:tc>
        <w:tc>
          <w:tcPr>
            <w:tcW w:w="1110" w:type="pct"/>
            <w:tcBorders>
              <w:top w:val="single" w:sz="6" w:space="0" w:color="ACAAB8"/>
              <w:left w:val="single" w:sz="6" w:space="0" w:color="ACAAB8"/>
              <w:bottom w:val="single" w:sz="6" w:space="0" w:color="ACAAB8"/>
              <w:right w:val="single" w:sz="6" w:space="0" w:color="ACAA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2F5C" w:rsidRPr="000D2F5C" w:rsidRDefault="00B25FAB" w:rsidP="000D2F5C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0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дороги по ул. </w:t>
            </w:r>
            <w:r w:rsidR="005741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Центральная, с.Орловка</w:t>
            </w:r>
            <w:r w:rsidR="00646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100м</w:t>
            </w:r>
          </w:p>
        </w:tc>
        <w:tc>
          <w:tcPr>
            <w:tcW w:w="1006" w:type="pct"/>
            <w:tcBorders>
              <w:top w:val="single" w:sz="6" w:space="0" w:color="ACAAB8"/>
              <w:left w:val="single" w:sz="6" w:space="0" w:color="ACAAB8"/>
              <w:bottom w:val="single" w:sz="6" w:space="0" w:color="ACAAB8"/>
              <w:right w:val="single" w:sz="6" w:space="0" w:color="ACAA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2F5C" w:rsidRPr="000D2F5C" w:rsidRDefault="00574165" w:rsidP="000D2F5C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261">
              <w:rPr>
                <w:rFonts w:ascii="Arial" w:eastAsia="Calibri" w:hAnsi="Arial" w:cs="Arial"/>
                <w:sz w:val="20"/>
                <w:szCs w:val="20"/>
              </w:rPr>
              <w:t>Муниципальный кон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тракт             № 0119200000124004251 от 16.04.2024г                   </w:t>
            </w:r>
            <w:r w:rsidRPr="00891261">
              <w:rPr>
                <w:rFonts w:ascii="Arial" w:eastAsia="Calibri" w:hAnsi="Arial" w:cs="Arial"/>
                <w:sz w:val="20"/>
                <w:szCs w:val="20"/>
              </w:rPr>
              <w:t>Акционерное общество «Краевая дорожно-эксплуатационная организация» (АО «</w:t>
            </w:r>
            <w:proofErr w:type="spellStart"/>
            <w:r w:rsidRPr="00891261">
              <w:rPr>
                <w:rFonts w:ascii="Arial" w:eastAsia="Calibri" w:hAnsi="Arial" w:cs="Arial"/>
                <w:sz w:val="20"/>
                <w:szCs w:val="20"/>
              </w:rPr>
              <w:t>КрайДЭО</w:t>
            </w:r>
            <w:proofErr w:type="spellEnd"/>
            <w:r w:rsidRPr="00891261">
              <w:rPr>
                <w:rFonts w:ascii="Arial" w:eastAsia="Calibri" w:hAnsi="Arial" w:cs="Arial"/>
                <w:sz w:val="20"/>
                <w:szCs w:val="20"/>
              </w:rPr>
              <w:t>»)</w:t>
            </w:r>
          </w:p>
        </w:tc>
        <w:tc>
          <w:tcPr>
            <w:tcW w:w="382" w:type="pct"/>
            <w:tcBorders>
              <w:top w:val="single" w:sz="6" w:space="0" w:color="ACAAB8"/>
              <w:left w:val="single" w:sz="6" w:space="0" w:color="ACAAB8"/>
              <w:bottom w:val="single" w:sz="6" w:space="0" w:color="ACAAB8"/>
              <w:right w:val="single" w:sz="6" w:space="0" w:color="ACAA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4165" w:rsidRDefault="000D2F5C" w:rsidP="000D2F5C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2F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D2F5C" w:rsidRPr="00574165" w:rsidRDefault="00574165" w:rsidP="0057416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2385620,47</w:t>
            </w:r>
          </w:p>
        </w:tc>
        <w:tc>
          <w:tcPr>
            <w:tcW w:w="704" w:type="pct"/>
            <w:tcBorders>
              <w:top w:val="single" w:sz="6" w:space="0" w:color="ACAAB8"/>
              <w:left w:val="single" w:sz="6" w:space="0" w:color="ACAAB8"/>
              <w:bottom w:val="single" w:sz="6" w:space="0" w:color="ACAAB8"/>
              <w:right w:val="single" w:sz="6" w:space="0" w:color="ACAA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2F5C" w:rsidRPr="000D2F5C" w:rsidRDefault="00574165" w:rsidP="000D2F5C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Реализован</w:t>
            </w:r>
            <w:r w:rsidR="00B25FAB" w:rsidRPr="007950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3EAD" w:rsidRPr="0079509B" w:rsidTr="00F53EAD">
        <w:tc>
          <w:tcPr>
            <w:tcW w:w="1798" w:type="pct"/>
            <w:tcBorders>
              <w:top w:val="single" w:sz="6" w:space="0" w:color="ACAAB8"/>
              <w:left w:val="single" w:sz="6" w:space="0" w:color="ACAAB8"/>
              <w:bottom w:val="single" w:sz="6" w:space="0" w:color="ACAAB8"/>
              <w:right w:val="single" w:sz="6" w:space="0" w:color="ACAA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2F5C" w:rsidRPr="000D2F5C" w:rsidRDefault="005A06A6" w:rsidP="000D2F5C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09B">
              <w:rPr>
                <w:rFonts w:ascii="Arial" w:hAnsi="Arial" w:cs="Arial"/>
                <w:sz w:val="20"/>
                <w:szCs w:val="20"/>
              </w:rPr>
              <w:t>Участие</w:t>
            </w:r>
            <w:r w:rsidR="005741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EAD">
              <w:rPr>
                <w:rFonts w:ascii="Arial" w:hAnsi="Arial" w:cs="Arial"/>
                <w:sz w:val="20"/>
                <w:szCs w:val="20"/>
              </w:rPr>
              <w:t>в конкурсном отборе инициативных проектов по поддержке местных инициатив.</w:t>
            </w:r>
          </w:p>
        </w:tc>
        <w:tc>
          <w:tcPr>
            <w:tcW w:w="1110" w:type="pct"/>
            <w:tcBorders>
              <w:top w:val="single" w:sz="6" w:space="0" w:color="ACAAB8"/>
              <w:left w:val="single" w:sz="6" w:space="0" w:color="ACAAB8"/>
              <w:bottom w:val="single" w:sz="6" w:space="0" w:color="ACAAB8"/>
              <w:right w:val="single" w:sz="6" w:space="0" w:color="ACAA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2F5C" w:rsidRPr="000D2F5C" w:rsidRDefault="00F53EAD" w:rsidP="000D2F5C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Приобретение навесного оборудования для трактора  МТЗ-82.1</w:t>
            </w:r>
          </w:p>
        </w:tc>
        <w:tc>
          <w:tcPr>
            <w:tcW w:w="1006" w:type="pct"/>
            <w:tcBorders>
              <w:top w:val="single" w:sz="6" w:space="0" w:color="ACAAB8"/>
              <w:left w:val="single" w:sz="6" w:space="0" w:color="ACAAB8"/>
              <w:bottom w:val="single" w:sz="6" w:space="0" w:color="ACAAB8"/>
              <w:right w:val="single" w:sz="6" w:space="0" w:color="ACAA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EAD" w:rsidRDefault="00B25FAB" w:rsidP="000D2F5C">
            <w:pPr>
              <w:spacing w:before="195" w:after="195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509B">
              <w:rPr>
                <w:rFonts w:ascii="Arial" w:eastAsia="Calibri" w:hAnsi="Arial" w:cs="Arial"/>
                <w:sz w:val="20"/>
                <w:szCs w:val="20"/>
              </w:rPr>
              <w:t>Муниципальный контракт</w:t>
            </w:r>
            <w:r w:rsidR="00F53EAD">
              <w:rPr>
                <w:rFonts w:ascii="Arial" w:eastAsia="Calibri" w:hAnsi="Arial" w:cs="Arial"/>
                <w:sz w:val="20"/>
                <w:szCs w:val="20"/>
              </w:rPr>
              <w:t xml:space="preserve">        </w:t>
            </w:r>
            <w:r w:rsidRPr="0079509B">
              <w:rPr>
                <w:rFonts w:ascii="Arial" w:eastAsia="Calibri" w:hAnsi="Arial" w:cs="Arial"/>
                <w:sz w:val="20"/>
                <w:szCs w:val="20"/>
              </w:rPr>
              <w:t xml:space="preserve"> №</w:t>
            </w:r>
            <w:r w:rsidR="00F53EAD">
              <w:rPr>
                <w:rFonts w:ascii="Arial" w:eastAsia="Calibri" w:hAnsi="Arial" w:cs="Arial"/>
                <w:sz w:val="20"/>
                <w:szCs w:val="20"/>
              </w:rPr>
              <w:t xml:space="preserve"> 24 от  03.06.2024г Подрядчик: Индивидуальный предприниматель Чебышева Людмила Николаевна</w:t>
            </w:r>
          </w:p>
          <w:p w:rsidR="00F53EAD" w:rsidRPr="000D2F5C" w:rsidRDefault="00F53EAD" w:rsidP="000D2F5C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CAAB8"/>
              <w:left w:val="single" w:sz="6" w:space="0" w:color="ACAAB8"/>
              <w:bottom w:val="single" w:sz="6" w:space="0" w:color="ACAAB8"/>
              <w:right w:val="single" w:sz="6" w:space="0" w:color="ACAA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2F5C" w:rsidRPr="000D2F5C" w:rsidRDefault="00F53EAD" w:rsidP="000D2F5C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429000,00</w:t>
            </w:r>
          </w:p>
        </w:tc>
        <w:tc>
          <w:tcPr>
            <w:tcW w:w="704" w:type="pct"/>
            <w:tcBorders>
              <w:top w:val="single" w:sz="6" w:space="0" w:color="ACAAB8"/>
              <w:left w:val="single" w:sz="6" w:space="0" w:color="ACAAB8"/>
              <w:bottom w:val="single" w:sz="6" w:space="0" w:color="ACAAB8"/>
              <w:right w:val="single" w:sz="6" w:space="0" w:color="ACAA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2F5C" w:rsidRPr="000D2F5C" w:rsidRDefault="005A06A6" w:rsidP="000D2F5C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0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Реализован </w:t>
            </w:r>
          </w:p>
        </w:tc>
      </w:tr>
    </w:tbl>
    <w:p w:rsidR="000D2F5C" w:rsidRDefault="000D2F5C" w:rsidP="00F53EAD"/>
    <w:sectPr w:rsidR="000D2F5C" w:rsidSect="007950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2F5C"/>
    <w:rsid w:val="000D2F5C"/>
    <w:rsid w:val="002477AC"/>
    <w:rsid w:val="00282B52"/>
    <w:rsid w:val="00476C4F"/>
    <w:rsid w:val="00487CA6"/>
    <w:rsid w:val="00574165"/>
    <w:rsid w:val="005942AB"/>
    <w:rsid w:val="005A06A6"/>
    <w:rsid w:val="00646ADA"/>
    <w:rsid w:val="0079509B"/>
    <w:rsid w:val="00891261"/>
    <w:rsid w:val="00B25FAB"/>
    <w:rsid w:val="00B728CD"/>
    <w:rsid w:val="00F5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F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курай</cp:lastModifiedBy>
  <cp:revision>3</cp:revision>
  <dcterms:created xsi:type="dcterms:W3CDTF">2025-02-10T01:59:00Z</dcterms:created>
  <dcterms:modified xsi:type="dcterms:W3CDTF">2025-02-11T04:11:00Z</dcterms:modified>
</cp:coreProperties>
</file>